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19" w:rsidRPr="007C2534" w:rsidRDefault="00B5779E" w:rsidP="00B8576D">
      <w:pPr>
        <w:pStyle w:val="Heading1"/>
        <w:spacing w:before="0"/>
        <w:rPr>
          <w:rStyle w:val="IntenseReference"/>
          <w:color w:val="auto"/>
        </w:rPr>
      </w:pPr>
      <w:r w:rsidRPr="00B5779E">
        <w:rPr>
          <w:b/>
          <w:bCs/>
          <w:smallCaps/>
          <w:color w:val="auto"/>
          <w:spacing w:val="5"/>
        </w:rPr>
        <w:t>PE4 Action: Heat Pumps</w:t>
      </w:r>
      <w:r>
        <w:rPr>
          <w:b/>
          <w:bCs/>
          <w:smallCaps/>
          <w:color w:val="auto"/>
          <w:spacing w:val="5"/>
        </w:rPr>
        <w:tab/>
      </w:r>
      <w:r>
        <w:rPr>
          <w:b/>
          <w:bCs/>
          <w:smallCaps/>
          <w:color w:val="auto"/>
          <w:spacing w:val="5"/>
        </w:rPr>
        <w:tab/>
      </w:r>
      <w:r>
        <w:rPr>
          <w:b/>
          <w:bCs/>
          <w:smallCaps/>
          <w:color w:val="auto"/>
          <w:spacing w:val="5"/>
        </w:rPr>
        <w:tab/>
      </w:r>
      <w:r>
        <w:rPr>
          <w:b/>
          <w:bCs/>
          <w:smallCaps/>
          <w:color w:val="auto"/>
          <w:spacing w:val="5"/>
        </w:rPr>
        <w:tab/>
      </w:r>
      <w:r>
        <w:rPr>
          <w:b/>
          <w:bCs/>
          <w:smallCaps/>
          <w:color w:val="auto"/>
          <w:spacing w:val="5"/>
        </w:rPr>
        <w:tab/>
      </w:r>
      <w:r>
        <w:rPr>
          <w:b/>
          <w:bCs/>
          <w:smallCaps/>
          <w:color w:val="auto"/>
          <w:spacing w:val="5"/>
        </w:rPr>
        <w:tab/>
      </w:r>
      <w:r w:rsidR="00091EEC">
        <w:rPr>
          <w:rStyle w:val="IntenseReference"/>
          <w:color w:val="auto"/>
        </w:rPr>
        <w:t>July 2</w:t>
      </w:r>
      <w:r w:rsidR="000B71F5" w:rsidRPr="007C2534">
        <w:rPr>
          <w:rStyle w:val="IntenseReference"/>
          <w:color w:val="auto"/>
        </w:rPr>
        <w:t>,</w:t>
      </w:r>
      <w:r w:rsidR="00CE4AC1" w:rsidRPr="007C2534">
        <w:rPr>
          <w:rStyle w:val="IntenseReference"/>
          <w:color w:val="auto"/>
        </w:rPr>
        <w:t xml:space="preserve"> 2021</w:t>
      </w:r>
    </w:p>
    <w:p w:rsidR="00CE4AC1" w:rsidRDefault="00CE4AC1" w:rsidP="00CE4AC1"/>
    <w:p w:rsidR="00AA508E" w:rsidRDefault="00B5779E" w:rsidP="00CE4A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Erie County has completed installation of 4 heat pumps at 4 of our municipal facilities; </w:t>
      </w:r>
      <w:r w:rsidRPr="00B5779E">
        <w:rPr>
          <w:rFonts w:ascii="Calibri" w:eastAsia="Calibri" w:hAnsi="Calibri" w:cs="Calibri"/>
          <w:sz w:val="24"/>
          <w:szCs w:val="24"/>
        </w:rPr>
        <w:t>Wendt Beach, Emery Fieldhouse, Como Lake Lancaster House and Grover Cleveland Pro Shop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 w:rsidR="00303BF2">
        <w:rPr>
          <w:rFonts w:ascii="Calibri" w:eastAsia="Calibri" w:hAnsi="Calibri" w:cs="Calibri"/>
          <w:sz w:val="24"/>
          <w:szCs w:val="24"/>
        </w:rPr>
        <w:t xml:space="preserve">These units were installed between November 2020 – January 2021. </w:t>
      </w:r>
      <w:r w:rsidR="00091EEC">
        <w:rPr>
          <w:rFonts w:ascii="Calibri" w:eastAsia="Calibri" w:hAnsi="Calibri" w:cs="Calibri"/>
          <w:sz w:val="24"/>
          <w:szCs w:val="24"/>
        </w:rPr>
        <w:t xml:space="preserve"> (19 pts) </w:t>
      </w:r>
    </w:p>
    <w:p w:rsidR="00B5779E" w:rsidRDefault="00B5779E" w:rsidP="00CE4AC1">
      <w:pPr>
        <w:rPr>
          <w:sz w:val="24"/>
          <w:szCs w:val="24"/>
        </w:rPr>
      </w:pPr>
    </w:p>
    <w:p w:rsidR="00B5779E" w:rsidRDefault="00B5779E" w:rsidP="00CE4AC1">
      <w:pPr>
        <w:rPr>
          <w:sz w:val="24"/>
          <w:szCs w:val="24"/>
        </w:rPr>
      </w:pPr>
      <w:r>
        <w:rPr>
          <w:sz w:val="24"/>
          <w:szCs w:val="24"/>
        </w:rPr>
        <w:t xml:space="preserve">This is an example of the sign that was hung after completion: </w:t>
      </w:r>
    </w:p>
    <w:p w:rsidR="00B5779E" w:rsidRDefault="00B5779E" w:rsidP="00CE4A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68665" cy="3704744"/>
            <wp:effectExtent l="0" t="857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o Heat Pump post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8"/>
                    <a:stretch/>
                  </pic:blipFill>
                  <pic:spPr bwMode="auto">
                    <a:xfrm rot="5400000">
                      <a:off x="0" y="0"/>
                      <a:ext cx="3274791" cy="3711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79E" w:rsidRDefault="00B5779E" w:rsidP="00CE4AC1">
      <w:pPr>
        <w:rPr>
          <w:sz w:val="24"/>
          <w:szCs w:val="24"/>
        </w:rPr>
      </w:pPr>
    </w:p>
    <w:p w:rsidR="00B5779E" w:rsidRDefault="00B5779E" w:rsidP="00CE4AC1">
      <w:pPr>
        <w:rPr>
          <w:sz w:val="24"/>
          <w:szCs w:val="24"/>
        </w:rPr>
      </w:pPr>
      <w:r>
        <w:rPr>
          <w:sz w:val="24"/>
          <w:szCs w:val="24"/>
        </w:rPr>
        <w:t>Uploaded along with this will be the</w:t>
      </w:r>
      <w:r w:rsidRPr="00B5779E">
        <w:rPr>
          <w:sz w:val="24"/>
          <w:szCs w:val="24"/>
        </w:rPr>
        <w:t xml:space="preserve"> proposal, purchase order and invoice for the heat pumps</w:t>
      </w:r>
      <w:r>
        <w:rPr>
          <w:sz w:val="24"/>
          <w:szCs w:val="24"/>
        </w:rPr>
        <w:t xml:space="preserve">.  </w:t>
      </w:r>
    </w:p>
    <w:p w:rsidR="00091EEC" w:rsidRDefault="00091EEC" w:rsidP="00CE4AC1">
      <w:pPr>
        <w:rPr>
          <w:sz w:val="24"/>
          <w:szCs w:val="24"/>
        </w:rPr>
      </w:pPr>
    </w:p>
    <w:p w:rsidR="00091EEC" w:rsidRPr="007C1BAD" w:rsidRDefault="00091EEC" w:rsidP="00091EEC">
      <w:pPr>
        <w:rPr>
          <w:sz w:val="24"/>
          <w:szCs w:val="24"/>
        </w:rPr>
      </w:pPr>
      <w:r>
        <w:rPr>
          <w:sz w:val="24"/>
          <w:szCs w:val="24"/>
        </w:rPr>
        <w:t>Erie County has received</w:t>
      </w:r>
      <w:r w:rsidRPr="00091EEC">
        <w:rPr>
          <w:sz w:val="24"/>
          <w:szCs w:val="24"/>
        </w:rPr>
        <w:t xml:space="preserve"> approval from NYSERDA that indicates completion of the Clean Energy</w:t>
      </w:r>
      <w:r>
        <w:rPr>
          <w:sz w:val="24"/>
          <w:szCs w:val="24"/>
        </w:rPr>
        <w:t xml:space="preserve"> </w:t>
      </w:r>
      <w:r w:rsidRPr="00091EEC">
        <w:rPr>
          <w:sz w:val="24"/>
          <w:szCs w:val="24"/>
        </w:rPr>
        <w:t>Communities Clean Heating and Cooling Demo high-impact action.</w:t>
      </w:r>
      <w:r>
        <w:rPr>
          <w:sz w:val="24"/>
          <w:szCs w:val="24"/>
        </w:rPr>
        <w:t xml:space="preserve">  That approval will be uploaded to the portal.  (3pts) </w:t>
      </w:r>
    </w:p>
    <w:sectPr w:rsidR="00091EEC" w:rsidRPr="007C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43FA"/>
    <w:multiLevelType w:val="hybridMultilevel"/>
    <w:tmpl w:val="3D6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C1"/>
    <w:rsid w:val="00014B3F"/>
    <w:rsid w:val="000156EF"/>
    <w:rsid w:val="00091EEC"/>
    <w:rsid w:val="000B71F5"/>
    <w:rsid w:val="00303BF2"/>
    <w:rsid w:val="003B6A77"/>
    <w:rsid w:val="00581960"/>
    <w:rsid w:val="006D0B5F"/>
    <w:rsid w:val="007C1BAD"/>
    <w:rsid w:val="007C2534"/>
    <w:rsid w:val="00807F6A"/>
    <w:rsid w:val="008B2258"/>
    <w:rsid w:val="008B6819"/>
    <w:rsid w:val="009A6B0B"/>
    <w:rsid w:val="00AA508E"/>
    <w:rsid w:val="00B5779E"/>
    <w:rsid w:val="00B8576D"/>
    <w:rsid w:val="00CD5B85"/>
    <w:rsid w:val="00CE4AC1"/>
    <w:rsid w:val="00E644DE"/>
    <w:rsid w:val="00EC3423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FFA2"/>
  <w15:chartTrackingRefBased/>
  <w15:docId w15:val="{67369C4E-DB36-4B7C-A3A2-57B275A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E4A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A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CE4A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E4AC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7C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Diana</dc:creator>
  <cp:keywords/>
  <dc:description/>
  <cp:lastModifiedBy>Rose, Diana</cp:lastModifiedBy>
  <cp:revision>5</cp:revision>
  <cp:lastPrinted>2021-06-09T16:16:00Z</cp:lastPrinted>
  <dcterms:created xsi:type="dcterms:W3CDTF">2021-06-23T19:14:00Z</dcterms:created>
  <dcterms:modified xsi:type="dcterms:W3CDTF">2021-07-02T18:27:00Z</dcterms:modified>
</cp:coreProperties>
</file>